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E57A9" w14:textId="77777777" w:rsidR="00B17FA0" w:rsidRDefault="00B17FA0" w:rsidP="00B17FA0">
      <w:pPr>
        <w:spacing w:after="0"/>
        <w:jc w:val="center"/>
        <w:rPr>
          <w:rFonts w:asciiTheme="minorHAnsi" w:eastAsia="Arial" w:hAnsiTheme="minorHAnsi" w:cstheme="minorHAnsi"/>
          <w:b/>
          <w:sz w:val="30"/>
          <w:szCs w:val="30"/>
        </w:rPr>
      </w:pPr>
    </w:p>
    <w:p w14:paraId="2AB8CCCB" w14:textId="37DDBDEB" w:rsidR="00B17FA0" w:rsidRDefault="007E58A2" w:rsidP="00B17FA0">
      <w:pPr>
        <w:spacing w:after="0"/>
        <w:jc w:val="center"/>
        <w:rPr>
          <w:rFonts w:asciiTheme="minorHAnsi" w:eastAsia="Arial" w:hAnsiTheme="minorHAnsi" w:cstheme="minorHAnsi"/>
          <w:b/>
          <w:sz w:val="30"/>
          <w:szCs w:val="30"/>
        </w:rPr>
      </w:pPr>
      <w:r>
        <w:rPr>
          <w:rFonts w:asciiTheme="minorHAnsi" w:eastAsia="Arial" w:hAnsiTheme="minorHAnsi" w:cstheme="minorHAnsi"/>
          <w:b/>
          <w:sz w:val="30"/>
          <w:szCs w:val="30"/>
        </w:rPr>
        <w:t xml:space="preserve">IT </w:t>
      </w:r>
      <w:r w:rsidR="007F3E6B">
        <w:rPr>
          <w:rFonts w:asciiTheme="minorHAnsi" w:eastAsia="Arial" w:hAnsiTheme="minorHAnsi" w:cstheme="minorHAnsi"/>
          <w:b/>
          <w:sz w:val="30"/>
          <w:szCs w:val="30"/>
        </w:rPr>
        <w:t>DevOps Analyst</w:t>
      </w:r>
    </w:p>
    <w:p w14:paraId="7435D3E1" w14:textId="478DEC8E" w:rsidR="00B17FA0" w:rsidRPr="00306476" w:rsidRDefault="00B17FA0" w:rsidP="00B17FA0">
      <w:pPr>
        <w:spacing w:after="0"/>
        <w:jc w:val="center"/>
        <w:rPr>
          <w:rFonts w:asciiTheme="minorHAnsi" w:hAnsiTheme="minorHAnsi" w:cstheme="minorHAnsi"/>
        </w:rPr>
      </w:pPr>
      <w:r w:rsidRPr="00306476">
        <w:rPr>
          <w:rFonts w:asciiTheme="minorHAnsi" w:eastAsia="Arial" w:hAnsiTheme="minorHAnsi" w:cstheme="minorHAnsi"/>
          <w:b/>
          <w:sz w:val="30"/>
          <w:szCs w:val="30"/>
        </w:rPr>
        <w:t>Small World Financial Services Group</w:t>
      </w:r>
    </w:p>
    <w:p w14:paraId="500E4444" w14:textId="1230A9A1" w:rsidR="00B17FA0" w:rsidRDefault="00B17FA0" w:rsidP="00B17FA0">
      <w:pPr>
        <w:spacing w:after="0"/>
        <w:jc w:val="both"/>
        <w:rPr>
          <w:rFonts w:asciiTheme="minorHAnsi" w:hAnsiTheme="minorHAnsi" w:cstheme="minorHAnsi"/>
        </w:rPr>
      </w:pPr>
    </w:p>
    <w:p w14:paraId="6FE84374" w14:textId="3C709B4C" w:rsidR="00B17FA0" w:rsidRDefault="00B17FA0" w:rsidP="00B17FA0">
      <w:pPr>
        <w:spacing w:after="0"/>
        <w:jc w:val="both"/>
        <w:rPr>
          <w:rFonts w:asciiTheme="minorHAnsi" w:hAnsiTheme="minorHAnsi" w:cstheme="minorHAnsi"/>
        </w:rPr>
      </w:pPr>
    </w:p>
    <w:p w14:paraId="4E5DC356" w14:textId="77777777" w:rsidR="00B17FA0" w:rsidRPr="00306476" w:rsidRDefault="00B17FA0" w:rsidP="00B17FA0">
      <w:pPr>
        <w:spacing w:after="0"/>
        <w:jc w:val="both"/>
        <w:rPr>
          <w:rFonts w:asciiTheme="minorHAnsi" w:eastAsia="Arial" w:hAnsiTheme="minorHAnsi" w:cstheme="minorHAnsi"/>
        </w:rPr>
      </w:pPr>
      <w:bookmarkStart w:id="0" w:name="h.gjdgxs" w:colFirst="0" w:colLast="0"/>
      <w:bookmarkEnd w:id="0"/>
    </w:p>
    <w:p w14:paraId="056B4004" w14:textId="77FC1EFC" w:rsidR="00B17FA0" w:rsidRPr="00B17FA0" w:rsidRDefault="00B17FA0" w:rsidP="00B17FA0">
      <w:pPr>
        <w:ind w:right="403"/>
        <w:rPr>
          <w:rFonts w:asciiTheme="minorHAnsi" w:eastAsia="Times New Roman" w:hAnsiTheme="minorHAnsi" w:cstheme="minorHAnsi"/>
          <w:b/>
          <w:bCs/>
          <w:color w:val="222222"/>
        </w:rPr>
      </w:pPr>
      <w:r w:rsidRPr="00B17FA0">
        <w:rPr>
          <w:rFonts w:asciiTheme="minorHAnsi" w:eastAsia="Times New Roman" w:hAnsiTheme="minorHAnsi" w:cstheme="minorHAnsi"/>
          <w:b/>
          <w:bCs/>
          <w:color w:val="222222"/>
        </w:rPr>
        <w:t>Purpose of role:</w:t>
      </w:r>
    </w:p>
    <w:p w14:paraId="66E9920C" w14:textId="7A9B5733" w:rsidR="00790B03" w:rsidRDefault="007F3E6B" w:rsidP="00B17FA0">
      <w:pPr>
        <w:spacing w:after="0"/>
        <w:jc w:val="both"/>
        <w:rPr>
          <w:rFonts w:asciiTheme="minorHAnsi" w:eastAsia="Arial" w:hAnsiTheme="minorHAnsi" w:cstheme="minorHAnsi"/>
          <w:bCs/>
        </w:rPr>
      </w:pPr>
      <w:r>
        <w:rPr>
          <w:rFonts w:asciiTheme="minorHAnsi" w:eastAsia="Arial" w:hAnsiTheme="minorHAnsi" w:cstheme="minorHAnsi"/>
          <w:bCs/>
        </w:rPr>
        <w:t>The development</w:t>
      </w:r>
      <w:r w:rsidR="00790B03">
        <w:rPr>
          <w:rFonts w:asciiTheme="minorHAnsi" w:eastAsia="Arial" w:hAnsiTheme="minorHAnsi" w:cstheme="minorHAnsi"/>
          <w:bCs/>
        </w:rPr>
        <w:t xml:space="preserve"> ecosystem of Small World is evolving</w:t>
      </w:r>
      <w:r>
        <w:rPr>
          <w:rFonts w:asciiTheme="minorHAnsi" w:eastAsia="Arial" w:hAnsiTheme="minorHAnsi" w:cstheme="minorHAnsi"/>
          <w:bCs/>
        </w:rPr>
        <w:t xml:space="preserve"> and growing</w:t>
      </w:r>
      <w:r w:rsidR="004E7E59">
        <w:rPr>
          <w:rFonts w:asciiTheme="minorHAnsi" w:eastAsia="Arial" w:hAnsiTheme="minorHAnsi" w:cstheme="minorHAnsi"/>
          <w:bCs/>
        </w:rPr>
        <w:t>,</w:t>
      </w:r>
      <w:r w:rsidR="00790B03">
        <w:rPr>
          <w:rFonts w:asciiTheme="minorHAnsi" w:eastAsia="Arial" w:hAnsiTheme="minorHAnsi" w:cstheme="minorHAnsi"/>
          <w:bCs/>
        </w:rPr>
        <w:t xml:space="preserve"> from a </w:t>
      </w:r>
      <w:r>
        <w:rPr>
          <w:rFonts w:asciiTheme="minorHAnsi" w:eastAsia="Arial" w:hAnsiTheme="minorHAnsi" w:cstheme="minorHAnsi"/>
          <w:bCs/>
        </w:rPr>
        <w:t xml:space="preserve">monolithic architecture </w:t>
      </w:r>
      <w:r w:rsidR="00291737">
        <w:rPr>
          <w:rFonts w:asciiTheme="minorHAnsi" w:eastAsia="Arial" w:hAnsiTheme="minorHAnsi" w:cstheme="minorHAnsi"/>
          <w:bCs/>
        </w:rPr>
        <w:t xml:space="preserve">towards </w:t>
      </w:r>
      <w:proofErr w:type="spellStart"/>
      <w:r>
        <w:rPr>
          <w:rFonts w:asciiTheme="minorHAnsi" w:eastAsia="Arial" w:hAnsiTheme="minorHAnsi" w:cstheme="minorHAnsi"/>
          <w:bCs/>
        </w:rPr>
        <w:t>microservice</w:t>
      </w:r>
      <w:r w:rsidR="00291737">
        <w:rPr>
          <w:rFonts w:asciiTheme="minorHAnsi" w:eastAsia="Arial" w:hAnsiTheme="minorHAnsi" w:cstheme="minorHAnsi"/>
          <w:bCs/>
        </w:rPr>
        <w:t>s</w:t>
      </w:r>
      <w:proofErr w:type="spellEnd"/>
      <w:r>
        <w:rPr>
          <w:rFonts w:asciiTheme="minorHAnsi" w:eastAsia="Arial" w:hAnsiTheme="minorHAnsi" w:cstheme="minorHAnsi"/>
          <w:bCs/>
        </w:rPr>
        <w:t xml:space="preserve"> patterns</w:t>
      </w:r>
      <w:r w:rsidR="00790B03">
        <w:rPr>
          <w:rFonts w:asciiTheme="minorHAnsi" w:eastAsia="Arial" w:hAnsiTheme="minorHAnsi" w:cstheme="minorHAnsi"/>
          <w:bCs/>
        </w:rPr>
        <w:t xml:space="preserve">.  As we select and </w:t>
      </w:r>
      <w:r>
        <w:rPr>
          <w:rFonts w:asciiTheme="minorHAnsi" w:eastAsia="Arial" w:hAnsiTheme="minorHAnsi" w:cstheme="minorHAnsi"/>
          <w:bCs/>
        </w:rPr>
        <w:t>develop</w:t>
      </w:r>
      <w:r w:rsidR="00790B03">
        <w:rPr>
          <w:rFonts w:asciiTheme="minorHAnsi" w:eastAsia="Arial" w:hAnsiTheme="minorHAnsi" w:cstheme="minorHAnsi"/>
          <w:bCs/>
        </w:rPr>
        <w:t xml:space="preserve"> these solutions, it is essential that we </w:t>
      </w:r>
      <w:r>
        <w:rPr>
          <w:rFonts w:asciiTheme="minorHAnsi" w:eastAsia="Arial" w:hAnsiTheme="minorHAnsi" w:cstheme="minorHAnsi"/>
          <w:bCs/>
        </w:rPr>
        <w:t xml:space="preserve">also migrate our development operational way to a much </w:t>
      </w:r>
      <w:proofErr w:type="spellStart"/>
      <w:r>
        <w:rPr>
          <w:rFonts w:asciiTheme="minorHAnsi" w:eastAsia="Arial" w:hAnsiTheme="minorHAnsi" w:cstheme="minorHAnsi"/>
          <w:bCs/>
        </w:rPr>
        <w:t>devOps</w:t>
      </w:r>
      <w:proofErr w:type="spellEnd"/>
      <w:r>
        <w:rPr>
          <w:rFonts w:asciiTheme="minorHAnsi" w:eastAsia="Arial" w:hAnsiTheme="minorHAnsi" w:cstheme="minorHAnsi"/>
          <w:bCs/>
        </w:rPr>
        <w:t xml:space="preserve"> way to speed up and automate all the aspects of developing, testing and releasing software, allowing the continuous delivery and software updates.</w:t>
      </w:r>
    </w:p>
    <w:p w14:paraId="4CF84F7E" w14:textId="77777777" w:rsidR="00790B03" w:rsidRDefault="00790B03" w:rsidP="00B17FA0">
      <w:pPr>
        <w:spacing w:after="0"/>
        <w:jc w:val="both"/>
        <w:rPr>
          <w:rFonts w:asciiTheme="minorHAnsi" w:eastAsia="Arial" w:hAnsiTheme="minorHAnsi" w:cstheme="minorHAnsi"/>
          <w:bCs/>
        </w:rPr>
      </w:pPr>
    </w:p>
    <w:p w14:paraId="6F65E794" w14:textId="45E914B4" w:rsidR="007E58A2" w:rsidRPr="00291737" w:rsidRDefault="00291737" w:rsidP="00B17FA0">
      <w:pPr>
        <w:spacing w:after="0"/>
        <w:jc w:val="both"/>
        <w:rPr>
          <w:rFonts w:asciiTheme="minorHAnsi" w:eastAsia="Arial" w:hAnsiTheme="minorHAnsi" w:cstheme="minorHAnsi"/>
          <w:bCs/>
        </w:rPr>
      </w:pPr>
      <w:r w:rsidRPr="00291737">
        <w:rPr>
          <w:rFonts w:asciiTheme="minorHAnsi" w:eastAsia="Arial" w:hAnsiTheme="minorHAnsi" w:cstheme="minorHAnsi"/>
          <w:bCs/>
        </w:rPr>
        <w:t xml:space="preserve">The role of a </w:t>
      </w:r>
      <w:proofErr w:type="spellStart"/>
      <w:r w:rsidRPr="00291737">
        <w:rPr>
          <w:rFonts w:asciiTheme="minorHAnsi" w:eastAsia="Arial" w:hAnsiTheme="minorHAnsi" w:cstheme="minorHAnsi"/>
          <w:bCs/>
        </w:rPr>
        <w:t>devOps</w:t>
      </w:r>
      <w:proofErr w:type="spellEnd"/>
      <w:r w:rsidRPr="00291737">
        <w:rPr>
          <w:rFonts w:asciiTheme="minorHAnsi" w:eastAsia="Arial" w:hAnsiTheme="minorHAnsi" w:cstheme="minorHAnsi"/>
          <w:bCs/>
        </w:rPr>
        <w:t xml:space="preserve"> engineer combines asp</w:t>
      </w:r>
      <w:r>
        <w:rPr>
          <w:rFonts w:asciiTheme="minorHAnsi" w:eastAsia="Arial" w:hAnsiTheme="minorHAnsi" w:cstheme="minorHAnsi"/>
          <w:bCs/>
        </w:rPr>
        <w:t>ects of a</w:t>
      </w:r>
      <w:r w:rsidR="00C70D50">
        <w:rPr>
          <w:rFonts w:asciiTheme="minorHAnsi" w:eastAsia="Arial" w:hAnsiTheme="minorHAnsi" w:cstheme="minorHAnsi"/>
          <w:bCs/>
        </w:rPr>
        <w:t xml:space="preserve"> both engineering and coding, and will work with various departments across the organisation to create and develop automated system and processes, carrying out tasks related to both fields in order to achieve the best possible results for the organisation.</w:t>
      </w:r>
    </w:p>
    <w:p w14:paraId="10ACFA9F" w14:textId="77777777" w:rsidR="00291737" w:rsidRDefault="00291737" w:rsidP="00B17FA0">
      <w:pPr>
        <w:spacing w:after="0"/>
        <w:jc w:val="both"/>
        <w:rPr>
          <w:rFonts w:asciiTheme="minorHAnsi" w:eastAsia="Arial" w:hAnsiTheme="minorHAnsi" w:cstheme="minorHAnsi"/>
          <w:bCs/>
        </w:rPr>
      </w:pPr>
    </w:p>
    <w:p w14:paraId="3BBBCDD6" w14:textId="74B7DA1B" w:rsidR="007E58A2" w:rsidRDefault="007E58A2" w:rsidP="00B17FA0">
      <w:pPr>
        <w:spacing w:after="0"/>
        <w:jc w:val="both"/>
        <w:rPr>
          <w:rFonts w:asciiTheme="minorHAnsi" w:eastAsia="Arial" w:hAnsiTheme="minorHAnsi" w:cstheme="minorHAnsi"/>
          <w:bCs/>
        </w:rPr>
      </w:pPr>
      <w:r>
        <w:rPr>
          <w:rFonts w:asciiTheme="minorHAnsi" w:eastAsia="Arial" w:hAnsiTheme="minorHAnsi" w:cstheme="minorHAnsi"/>
          <w:bCs/>
        </w:rPr>
        <w:t>The role holder will be required to take a leading role in collaborating across the Technology team to analyse and document processes, customer journeys, and technical patterns, and to define the monitoring and support requirements.  (S</w:t>
      </w:r>
      <w:proofErr w:type="gramStart"/>
      <w:r>
        <w:rPr>
          <w:rFonts w:asciiTheme="minorHAnsi" w:eastAsia="Arial" w:hAnsiTheme="minorHAnsi" w:cstheme="minorHAnsi"/>
          <w:bCs/>
        </w:rPr>
        <w:t>)he</w:t>
      </w:r>
      <w:proofErr w:type="gramEnd"/>
      <w:r>
        <w:rPr>
          <w:rFonts w:asciiTheme="minorHAnsi" w:eastAsia="Arial" w:hAnsiTheme="minorHAnsi" w:cstheme="minorHAnsi"/>
          <w:bCs/>
        </w:rPr>
        <w:t xml:space="preserve"> is the evangelist for </w:t>
      </w:r>
      <w:r w:rsidR="004E7E59">
        <w:rPr>
          <w:rFonts w:asciiTheme="minorHAnsi" w:eastAsia="Arial" w:hAnsiTheme="minorHAnsi" w:cstheme="minorHAnsi"/>
          <w:bCs/>
        </w:rPr>
        <w:t xml:space="preserve">Automation </w:t>
      </w:r>
      <w:r>
        <w:rPr>
          <w:rFonts w:asciiTheme="minorHAnsi" w:eastAsia="Arial" w:hAnsiTheme="minorHAnsi" w:cstheme="minorHAnsi"/>
          <w:bCs/>
        </w:rPr>
        <w:t>and will be expected to influence design thinking to ensure solutions are appropriately manageable in-life.</w:t>
      </w:r>
    </w:p>
    <w:p w14:paraId="4A2BAB59" w14:textId="0859449C" w:rsidR="00F03D25" w:rsidRDefault="00F03D25" w:rsidP="00F03D25">
      <w:pPr>
        <w:spacing w:after="0"/>
        <w:jc w:val="both"/>
        <w:rPr>
          <w:rFonts w:asciiTheme="minorHAnsi" w:eastAsia="Arial" w:hAnsiTheme="minorHAnsi" w:cstheme="minorHAnsi"/>
          <w:bCs/>
        </w:rPr>
      </w:pPr>
    </w:p>
    <w:p w14:paraId="1E363AC8" w14:textId="2179D36A" w:rsidR="00F03D25" w:rsidRDefault="00F03D25" w:rsidP="00F03D25">
      <w:pPr>
        <w:spacing w:after="0"/>
        <w:jc w:val="both"/>
        <w:rPr>
          <w:rFonts w:asciiTheme="minorHAnsi" w:eastAsia="Arial" w:hAnsiTheme="minorHAnsi" w:cstheme="minorHAnsi"/>
          <w:bCs/>
        </w:rPr>
      </w:pPr>
    </w:p>
    <w:p w14:paraId="59B04B4B" w14:textId="474B63A3" w:rsidR="00F03D25" w:rsidRPr="00F03D25" w:rsidRDefault="00F03D25" w:rsidP="00F03D25">
      <w:pPr>
        <w:spacing w:after="0"/>
        <w:jc w:val="both"/>
        <w:rPr>
          <w:rFonts w:asciiTheme="minorHAnsi" w:eastAsia="Arial" w:hAnsiTheme="minorHAnsi" w:cstheme="minorHAnsi"/>
          <w:b/>
        </w:rPr>
      </w:pPr>
      <w:r w:rsidRPr="00F03D25">
        <w:rPr>
          <w:rFonts w:asciiTheme="minorHAnsi" w:eastAsia="Arial" w:hAnsiTheme="minorHAnsi" w:cstheme="minorHAnsi"/>
          <w:b/>
        </w:rPr>
        <w:t>Role details:</w:t>
      </w:r>
    </w:p>
    <w:p w14:paraId="63A9CEE4" w14:textId="77777777" w:rsidR="00F03D25" w:rsidRPr="000C181E" w:rsidRDefault="00F03D25" w:rsidP="00F03D25">
      <w:pPr>
        <w:spacing w:after="0"/>
        <w:jc w:val="both"/>
        <w:rPr>
          <w:rFonts w:asciiTheme="minorHAnsi" w:eastAsia="Arial" w:hAnsiTheme="minorHAnsi" w:cstheme="minorHAnsi"/>
          <w:bCs/>
        </w:rPr>
      </w:pPr>
    </w:p>
    <w:p w14:paraId="42E4C8DC" w14:textId="728E2E74" w:rsidR="00C70D50" w:rsidRDefault="00C70D50" w:rsidP="00F03D25">
      <w:pPr>
        <w:pStyle w:val="ListParagraph"/>
        <w:numPr>
          <w:ilvl w:val="0"/>
          <w:numId w:val="6"/>
        </w:numPr>
        <w:spacing w:after="0"/>
        <w:jc w:val="both"/>
        <w:rPr>
          <w:rFonts w:asciiTheme="minorHAnsi" w:eastAsia="Arial" w:hAnsiTheme="minorHAnsi" w:cstheme="minorHAnsi"/>
          <w:bCs/>
        </w:rPr>
      </w:pPr>
      <w:r>
        <w:rPr>
          <w:rFonts w:asciiTheme="minorHAnsi" w:eastAsia="Arial" w:hAnsiTheme="minorHAnsi" w:cstheme="minorHAnsi"/>
          <w:bCs/>
        </w:rPr>
        <w:t>Building and setting up new development tools and infrastructure</w:t>
      </w:r>
    </w:p>
    <w:p w14:paraId="539900BD" w14:textId="751607F0" w:rsidR="00C70D50" w:rsidRDefault="00C70D50" w:rsidP="00F03D25">
      <w:pPr>
        <w:pStyle w:val="ListParagraph"/>
        <w:numPr>
          <w:ilvl w:val="0"/>
          <w:numId w:val="6"/>
        </w:numPr>
        <w:spacing w:after="0"/>
        <w:jc w:val="both"/>
        <w:rPr>
          <w:rFonts w:asciiTheme="minorHAnsi" w:eastAsia="Arial" w:hAnsiTheme="minorHAnsi" w:cstheme="minorHAnsi"/>
          <w:bCs/>
        </w:rPr>
      </w:pPr>
      <w:r>
        <w:rPr>
          <w:rFonts w:asciiTheme="minorHAnsi" w:eastAsia="Arial" w:hAnsiTheme="minorHAnsi" w:cstheme="minorHAnsi"/>
          <w:bCs/>
        </w:rPr>
        <w:t>Understanding the needs of stakeholders and conveying this to developers</w:t>
      </w:r>
    </w:p>
    <w:p w14:paraId="6EE91F30" w14:textId="629C6700" w:rsidR="00C70D50" w:rsidRPr="00C70D50" w:rsidRDefault="00C70D50" w:rsidP="00C70D50">
      <w:pPr>
        <w:pStyle w:val="ListParagraph"/>
        <w:numPr>
          <w:ilvl w:val="0"/>
          <w:numId w:val="6"/>
        </w:numPr>
        <w:spacing w:after="0"/>
        <w:jc w:val="both"/>
        <w:rPr>
          <w:rFonts w:asciiTheme="minorHAnsi" w:eastAsia="Arial" w:hAnsiTheme="minorHAnsi" w:cstheme="minorHAnsi"/>
          <w:bCs/>
        </w:rPr>
      </w:pPr>
      <w:r>
        <w:rPr>
          <w:rFonts w:asciiTheme="minorHAnsi" w:eastAsia="Arial" w:hAnsiTheme="minorHAnsi" w:cstheme="minorHAnsi"/>
          <w:bCs/>
        </w:rPr>
        <w:t>Working on ways to automate and improve development and release processes</w:t>
      </w:r>
    </w:p>
    <w:p w14:paraId="671D6003" w14:textId="5CF320C0" w:rsidR="00202C5F" w:rsidRDefault="00202C5F" w:rsidP="00F03D25">
      <w:pPr>
        <w:pStyle w:val="ListParagraph"/>
        <w:numPr>
          <w:ilvl w:val="0"/>
          <w:numId w:val="6"/>
        </w:numPr>
        <w:spacing w:after="0"/>
        <w:jc w:val="both"/>
        <w:rPr>
          <w:rFonts w:asciiTheme="minorHAnsi" w:eastAsia="Arial" w:hAnsiTheme="minorHAnsi" w:cstheme="minorHAnsi"/>
          <w:bCs/>
        </w:rPr>
      </w:pPr>
      <w:r>
        <w:rPr>
          <w:rFonts w:asciiTheme="minorHAnsi" w:eastAsia="Arial" w:hAnsiTheme="minorHAnsi" w:cstheme="minorHAnsi"/>
          <w:bCs/>
        </w:rPr>
        <w:t xml:space="preserve">Define and implement the systems monitoring solution for Small World.  This is likely to include existing technologies (e.g. </w:t>
      </w:r>
      <w:proofErr w:type="spellStart"/>
      <w:r>
        <w:rPr>
          <w:rFonts w:asciiTheme="minorHAnsi" w:eastAsia="Arial" w:hAnsiTheme="minorHAnsi" w:cstheme="minorHAnsi"/>
          <w:bCs/>
        </w:rPr>
        <w:t>Zabbix</w:t>
      </w:r>
      <w:proofErr w:type="spellEnd"/>
      <w:r>
        <w:rPr>
          <w:rFonts w:asciiTheme="minorHAnsi" w:eastAsia="Arial" w:hAnsiTheme="minorHAnsi" w:cstheme="minorHAnsi"/>
          <w:bCs/>
        </w:rPr>
        <w:t xml:space="preserve">, </w:t>
      </w:r>
      <w:proofErr w:type="spellStart"/>
      <w:r>
        <w:rPr>
          <w:rFonts w:asciiTheme="minorHAnsi" w:eastAsia="Arial" w:hAnsiTheme="minorHAnsi" w:cstheme="minorHAnsi"/>
          <w:bCs/>
        </w:rPr>
        <w:t>Grafana</w:t>
      </w:r>
      <w:proofErr w:type="spellEnd"/>
      <w:r>
        <w:rPr>
          <w:rFonts w:asciiTheme="minorHAnsi" w:eastAsia="Arial" w:hAnsiTheme="minorHAnsi" w:cstheme="minorHAnsi"/>
          <w:bCs/>
        </w:rPr>
        <w:t>) with additional solutions.</w:t>
      </w:r>
    </w:p>
    <w:p w14:paraId="73A1E6BA" w14:textId="7D90B3B0" w:rsidR="00202C5F" w:rsidRDefault="00202C5F" w:rsidP="00F03D25">
      <w:pPr>
        <w:pStyle w:val="ListParagraph"/>
        <w:numPr>
          <w:ilvl w:val="0"/>
          <w:numId w:val="6"/>
        </w:numPr>
        <w:spacing w:after="0"/>
        <w:jc w:val="both"/>
        <w:rPr>
          <w:rFonts w:asciiTheme="minorHAnsi" w:eastAsia="Arial" w:hAnsiTheme="minorHAnsi" w:cstheme="minorHAnsi"/>
          <w:bCs/>
        </w:rPr>
      </w:pPr>
      <w:r>
        <w:rPr>
          <w:rFonts w:asciiTheme="minorHAnsi" w:eastAsia="Arial" w:hAnsiTheme="minorHAnsi" w:cstheme="minorHAnsi"/>
          <w:bCs/>
        </w:rPr>
        <w:t>Ensure that all customer journeys/processes are documented, such that their technical implementation can be appropriately monitored and measured, and the impacts of any service issues easily determined.</w:t>
      </w:r>
      <w:bookmarkStart w:id="1" w:name="_GoBack"/>
      <w:bookmarkEnd w:id="1"/>
    </w:p>
    <w:p w14:paraId="03B8EEFE" w14:textId="315C5807" w:rsidR="00202C5F" w:rsidRDefault="00202C5F" w:rsidP="00F03D25">
      <w:pPr>
        <w:pStyle w:val="ListParagraph"/>
        <w:numPr>
          <w:ilvl w:val="0"/>
          <w:numId w:val="6"/>
        </w:numPr>
        <w:spacing w:after="0"/>
        <w:jc w:val="both"/>
        <w:rPr>
          <w:rFonts w:asciiTheme="minorHAnsi" w:eastAsia="Arial" w:hAnsiTheme="minorHAnsi" w:cstheme="minorHAnsi"/>
          <w:bCs/>
        </w:rPr>
      </w:pPr>
      <w:r>
        <w:rPr>
          <w:rFonts w:asciiTheme="minorHAnsi" w:eastAsia="Arial" w:hAnsiTheme="minorHAnsi" w:cstheme="minorHAnsi"/>
          <w:bCs/>
        </w:rPr>
        <w:t>Liaise with development teams to identify monitoring and operations requirements for new solutions.</w:t>
      </w:r>
    </w:p>
    <w:p w14:paraId="45DD35B9" w14:textId="36805E36" w:rsidR="002D77A5" w:rsidRPr="000C181E" w:rsidRDefault="002D77A5" w:rsidP="00B17FA0">
      <w:pPr>
        <w:spacing w:after="0"/>
        <w:jc w:val="both"/>
        <w:rPr>
          <w:rFonts w:asciiTheme="minorHAnsi" w:eastAsia="Arial" w:hAnsiTheme="minorHAnsi" w:cstheme="minorHAnsi"/>
          <w:bCs/>
        </w:rPr>
      </w:pPr>
    </w:p>
    <w:p w14:paraId="1A751D5D" w14:textId="77777777" w:rsidR="00B17FA0" w:rsidRPr="00411472" w:rsidRDefault="00B17FA0" w:rsidP="00B17FA0">
      <w:pPr>
        <w:shd w:val="clear" w:color="auto" w:fill="FFFFFF"/>
        <w:spacing w:after="0" w:line="233" w:lineRule="atLeast"/>
        <w:rPr>
          <w:rFonts w:asciiTheme="minorHAnsi" w:eastAsia="Times New Roman" w:hAnsiTheme="minorHAnsi" w:cstheme="minorHAnsi"/>
          <w:color w:val="222222"/>
        </w:rPr>
      </w:pPr>
    </w:p>
    <w:p w14:paraId="0879C642" w14:textId="77777777" w:rsidR="00B17FA0" w:rsidRPr="00411472" w:rsidRDefault="00B17FA0" w:rsidP="00B17FA0">
      <w:pPr>
        <w:ind w:right="403"/>
        <w:rPr>
          <w:rFonts w:asciiTheme="minorHAnsi" w:eastAsia="Times New Roman" w:hAnsiTheme="minorHAnsi" w:cstheme="minorHAnsi"/>
          <w:b/>
          <w:bCs/>
          <w:color w:val="222222"/>
        </w:rPr>
      </w:pPr>
      <w:r w:rsidRPr="00411472">
        <w:rPr>
          <w:rFonts w:asciiTheme="minorHAnsi" w:eastAsia="Times New Roman" w:hAnsiTheme="minorHAnsi" w:cstheme="minorHAnsi"/>
          <w:b/>
          <w:bCs/>
          <w:color w:val="222222"/>
        </w:rPr>
        <w:t>Person Specification</w:t>
      </w:r>
    </w:p>
    <w:p w14:paraId="2B7FA13C" w14:textId="29B1529E" w:rsidR="00202C5F" w:rsidRPr="004E7E59" w:rsidRDefault="00202C5F" w:rsidP="00EC3FD0">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r w:rsidRPr="004E7E59">
        <w:rPr>
          <w:rFonts w:asciiTheme="minorHAnsi" w:eastAsia="Times New Roman" w:hAnsiTheme="minorHAnsi" w:cstheme="minorHAnsi"/>
          <w:color w:val="222222"/>
        </w:rPr>
        <w:t xml:space="preserve">A strong technologist, with experience in </w:t>
      </w:r>
      <w:r w:rsidR="00753D30" w:rsidRPr="004E7E59">
        <w:rPr>
          <w:rFonts w:asciiTheme="minorHAnsi" w:eastAsia="Times New Roman" w:hAnsiTheme="minorHAnsi" w:cstheme="minorHAnsi"/>
          <w:color w:val="222222"/>
        </w:rPr>
        <w:t>DevOps and Agile principle</w:t>
      </w:r>
      <w:r w:rsidRPr="004E7E59">
        <w:rPr>
          <w:rFonts w:asciiTheme="minorHAnsi" w:eastAsia="Times New Roman" w:hAnsiTheme="minorHAnsi" w:cstheme="minorHAnsi"/>
          <w:color w:val="222222"/>
        </w:rPr>
        <w:t>.</w:t>
      </w:r>
    </w:p>
    <w:p w14:paraId="5AD5FF45" w14:textId="57D4857D" w:rsidR="00893A72" w:rsidRDefault="00893A72" w:rsidP="00202C5F">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r>
        <w:rPr>
          <w:rFonts w:asciiTheme="minorHAnsi" w:eastAsia="Times New Roman" w:hAnsiTheme="minorHAnsi" w:cstheme="minorHAnsi"/>
          <w:color w:val="222222"/>
        </w:rPr>
        <w:t xml:space="preserve">Excellent </w:t>
      </w:r>
      <w:proofErr w:type="spellStart"/>
      <w:r>
        <w:rPr>
          <w:rFonts w:asciiTheme="minorHAnsi" w:eastAsia="Times New Roman" w:hAnsiTheme="minorHAnsi" w:cstheme="minorHAnsi"/>
          <w:color w:val="222222"/>
        </w:rPr>
        <w:t>teamworking</w:t>
      </w:r>
      <w:proofErr w:type="spellEnd"/>
      <w:r>
        <w:rPr>
          <w:rFonts w:asciiTheme="minorHAnsi" w:eastAsia="Times New Roman" w:hAnsiTheme="minorHAnsi" w:cstheme="minorHAnsi"/>
          <w:color w:val="222222"/>
        </w:rPr>
        <w:t xml:space="preserve"> and communication skills.</w:t>
      </w:r>
    </w:p>
    <w:p w14:paraId="34D483E4" w14:textId="46620DEE" w:rsidR="00893A72" w:rsidRDefault="00893A72" w:rsidP="00202C5F">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r>
        <w:rPr>
          <w:rFonts w:asciiTheme="minorHAnsi" w:eastAsia="Times New Roman" w:hAnsiTheme="minorHAnsi" w:cstheme="minorHAnsi"/>
          <w:color w:val="222222"/>
        </w:rPr>
        <w:lastRenderedPageBreak/>
        <w:t xml:space="preserve">A strong technologist, with experience in </w:t>
      </w:r>
      <w:proofErr w:type="spellStart"/>
      <w:r>
        <w:rPr>
          <w:rFonts w:asciiTheme="minorHAnsi" w:eastAsia="Times New Roman" w:hAnsiTheme="minorHAnsi" w:cstheme="minorHAnsi"/>
          <w:color w:val="222222"/>
        </w:rPr>
        <w:t>Devops</w:t>
      </w:r>
      <w:proofErr w:type="spellEnd"/>
      <w:r>
        <w:rPr>
          <w:rFonts w:asciiTheme="minorHAnsi" w:eastAsia="Times New Roman" w:hAnsiTheme="minorHAnsi" w:cstheme="minorHAnsi"/>
          <w:color w:val="222222"/>
        </w:rPr>
        <w:t xml:space="preserve"> and Agile principle</w:t>
      </w:r>
    </w:p>
    <w:p w14:paraId="3ABD4265" w14:textId="3BC97EC0" w:rsidR="00893A72" w:rsidRDefault="00893A72" w:rsidP="00202C5F">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r>
        <w:rPr>
          <w:rFonts w:asciiTheme="minorHAnsi" w:eastAsia="Times New Roman" w:hAnsiTheme="minorHAnsi" w:cstheme="minorHAnsi"/>
          <w:color w:val="222222"/>
        </w:rPr>
        <w:t>Excellent organisational and time management skills, and the ability to work on multiple projects at the same time.</w:t>
      </w:r>
    </w:p>
    <w:p w14:paraId="43A98F04" w14:textId="52400E41" w:rsidR="00202C5F" w:rsidRPr="00A310C5" w:rsidRDefault="00A310C5" w:rsidP="00202C5F">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r>
        <w:rPr>
          <w:rFonts w:asciiTheme="minorHAnsi" w:eastAsia="Times New Roman" w:hAnsiTheme="minorHAnsi" w:cstheme="minorHAnsi"/>
          <w:color w:val="222222"/>
        </w:rPr>
        <w:t>Calm under pressure and able to work with focus and clarity in times of stress</w:t>
      </w:r>
    </w:p>
    <w:p w14:paraId="22090795" w14:textId="22E042D2" w:rsidR="00B17FA0" w:rsidRDefault="00EC3FD0" w:rsidP="00B17FA0">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r>
        <w:rPr>
          <w:rFonts w:asciiTheme="minorHAnsi" w:eastAsia="Times New Roman" w:hAnsiTheme="minorHAnsi" w:cstheme="minorHAnsi"/>
          <w:color w:val="222222"/>
        </w:rPr>
        <w:t>A strong communicator, able to work at a detailed level but also communicate effectively with senior stakeholders</w:t>
      </w:r>
    </w:p>
    <w:p w14:paraId="10703D25" w14:textId="553604DE" w:rsidR="00A310C5" w:rsidRPr="00A310C5" w:rsidRDefault="00A310C5" w:rsidP="00B17FA0">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r>
        <w:rPr>
          <w:rFonts w:asciiTheme="minorHAnsi" w:eastAsia="Times New Roman" w:hAnsiTheme="minorHAnsi" w:cstheme="minorHAnsi"/>
          <w:color w:val="222222"/>
        </w:rPr>
        <w:t>Collaborative but authoritative; able to represent operations effectively across Technology and ensure that operations requirements are recognise and addressed in new solutions.</w:t>
      </w:r>
    </w:p>
    <w:p w14:paraId="4B19DD14" w14:textId="77777777" w:rsidR="00B17FA0" w:rsidRPr="00CE4F17" w:rsidRDefault="00B17FA0" w:rsidP="00B17FA0">
      <w:pPr>
        <w:shd w:val="clear" w:color="auto" w:fill="FFFFFF"/>
        <w:spacing w:after="0" w:line="233" w:lineRule="atLeast"/>
        <w:rPr>
          <w:rFonts w:asciiTheme="minorHAnsi" w:eastAsia="Times New Roman" w:hAnsiTheme="minorHAnsi" w:cstheme="minorHAnsi"/>
          <w:color w:val="222222"/>
        </w:rPr>
      </w:pPr>
    </w:p>
    <w:p w14:paraId="00F2D829" w14:textId="0423183F" w:rsidR="00BA3052" w:rsidRDefault="00B17FA0" w:rsidP="00B17FA0">
      <w:pPr>
        <w:ind w:right="403"/>
        <w:rPr>
          <w:rFonts w:asciiTheme="minorHAnsi" w:eastAsia="Times New Roman" w:hAnsiTheme="minorHAnsi" w:cstheme="minorHAnsi"/>
          <w:b/>
          <w:bCs/>
          <w:color w:val="222222"/>
        </w:rPr>
      </w:pPr>
      <w:r w:rsidRPr="00CE4F17">
        <w:rPr>
          <w:rFonts w:asciiTheme="minorHAnsi" w:eastAsia="Times New Roman" w:hAnsiTheme="minorHAnsi" w:cstheme="minorHAnsi"/>
          <w:b/>
          <w:bCs/>
          <w:color w:val="222222"/>
        </w:rPr>
        <w:t>Technical requirements</w:t>
      </w:r>
    </w:p>
    <w:p w14:paraId="558613FA" w14:textId="53CE5507" w:rsidR="00A310C5" w:rsidRDefault="00EC3FD0" w:rsidP="00A310C5">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r>
        <w:rPr>
          <w:rFonts w:asciiTheme="minorHAnsi" w:eastAsia="Times New Roman" w:hAnsiTheme="minorHAnsi" w:cstheme="minorHAnsi"/>
          <w:color w:val="222222"/>
        </w:rPr>
        <w:t>Deep experience (</w:t>
      </w:r>
      <w:r w:rsidR="00A310C5">
        <w:rPr>
          <w:rFonts w:asciiTheme="minorHAnsi" w:eastAsia="Times New Roman" w:hAnsiTheme="minorHAnsi" w:cstheme="minorHAnsi"/>
          <w:color w:val="222222"/>
        </w:rPr>
        <w:t>5</w:t>
      </w:r>
      <w:r>
        <w:rPr>
          <w:rFonts w:asciiTheme="minorHAnsi" w:eastAsia="Times New Roman" w:hAnsiTheme="minorHAnsi" w:cstheme="minorHAnsi"/>
          <w:color w:val="222222"/>
        </w:rPr>
        <w:t xml:space="preserve"> </w:t>
      </w:r>
      <w:proofErr w:type="spellStart"/>
      <w:r>
        <w:rPr>
          <w:rFonts w:asciiTheme="minorHAnsi" w:eastAsia="Times New Roman" w:hAnsiTheme="minorHAnsi" w:cstheme="minorHAnsi"/>
          <w:color w:val="222222"/>
        </w:rPr>
        <w:t>yrs</w:t>
      </w:r>
      <w:proofErr w:type="spellEnd"/>
      <w:r>
        <w:rPr>
          <w:rFonts w:asciiTheme="minorHAnsi" w:eastAsia="Times New Roman" w:hAnsiTheme="minorHAnsi" w:cstheme="minorHAnsi"/>
          <w:color w:val="222222"/>
        </w:rPr>
        <w:t xml:space="preserve"> +) in </w:t>
      </w:r>
      <w:r w:rsidR="00314AF5">
        <w:rPr>
          <w:rFonts w:asciiTheme="minorHAnsi" w:eastAsia="Times New Roman" w:hAnsiTheme="minorHAnsi" w:cstheme="minorHAnsi"/>
          <w:color w:val="222222"/>
        </w:rPr>
        <w:t>the role</w:t>
      </w:r>
      <w:r w:rsidR="00A310C5">
        <w:rPr>
          <w:rFonts w:asciiTheme="minorHAnsi" w:eastAsia="Times New Roman" w:hAnsiTheme="minorHAnsi" w:cstheme="minorHAnsi"/>
          <w:color w:val="222222"/>
        </w:rPr>
        <w:t>, ideally with a background in ITIL.</w:t>
      </w:r>
    </w:p>
    <w:p w14:paraId="43CA71A5" w14:textId="38558F27" w:rsidR="00A310C5" w:rsidRDefault="00314AF5" w:rsidP="00A310C5">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proofErr w:type="spellStart"/>
      <w:r>
        <w:rPr>
          <w:rFonts w:asciiTheme="minorHAnsi" w:eastAsia="Times New Roman" w:hAnsiTheme="minorHAnsi" w:cstheme="minorHAnsi"/>
          <w:color w:val="222222"/>
        </w:rPr>
        <w:t>Ansible</w:t>
      </w:r>
      <w:proofErr w:type="spellEnd"/>
      <w:r>
        <w:rPr>
          <w:rFonts w:asciiTheme="minorHAnsi" w:eastAsia="Times New Roman" w:hAnsiTheme="minorHAnsi" w:cstheme="minorHAnsi"/>
          <w:color w:val="222222"/>
        </w:rPr>
        <w:t>, Terraform</w:t>
      </w:r>
      <w:r w:rsidR="00C70D50">
        <w:rPr>
          <w:rFonts w:asciiTheme="minorHAnsi" w:eastAsia="Times New Roman" w:hAnsiTheme="minorHAnsi" w:cstheme="minorHAnsi"/>
          <w:color w:val="222222"/>
        </w:rPr>
        <w:t xml:space="preserve"> and bash scripting</w:t>
      </w:r>
    </w:p>
    <w:p w14:paraId="19CC1F40" w14:textId="0AF48D8A" w:rsidR="00C70D50" w:rsidRDefault="00C70D50" w:rsidP="00A310C5">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r>
        <w:rPr>
          <w:rFonts w:asciiTheme="minorHAnsi" w:eastAsia="Times New Roman" w:hAnsiTheme="minorHAnsi" w:cstheme="minorHAnsi"/>
          <w:color w:val="222222"/>
        </w:rPr>
        <w:t xml:space="preserve">Kubernetes and </w:t>
      </w:r>
      <w:proofErr w:type="spellStart"/>
      <w:r>
        <w:rPr>
          <w:rFonts w:asciiTheme="minorHAnsi" w:eastAsia="Times New Roman" w:hAnsiTheme="minorHAnsi" w:cstheme="minorHAnsi"/>
          <w:color w:val="222222"/>
        </w:rPr>
        <w:t>docker</w:t>
      </w:r>
      <w:proofErr w:type="spellEnd"/>
    </w:p>
    <w:p w14:paraId="62E69104" w14:textId="6306BBC0" w:rsidR="00C70D50" w:rsidRDefault="00C70D50" w:rsidP="00A310C5">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r>
        <w:rPr>
          <w:rFonts w:asciiTheme="minorHAnsi" w:eastAsia="Times New Roman" w:hAnsiTheme="minorHAnsi" w:cstheme="minorHAnsi"/>
          <w:color w:val="222222"/>
        </w:rPr>
        <w:t>Linux operating system</w:t>
      </w:r>
    </w:p>
    <w:p w14:paraId="03568AA8" w14:textId="0A46466A" w:rsidR="00893A72" w:rsidRDefault="00C70D50" w:rsidP="00A310C5">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r>
        <w:rPr>
          <w:rFonts w:asciiTheme="minorHAnsi" w:eastAsia="Times New Roman" w:hAnsiTheme="minorHAnsi" w:cstheme="minorHAnsi"/>
          <w:color w:val="222222"/>
        </w:rPr>
        <w:t>Knowledge of Kafka</w:t>
      </w:r>
    </w:p>
    <w:p w14:paraId="79E96D71" w14:textId="328C13EA" w:rsidR="00880573" w:rsidRDefault="00A310C5" w:rsidP="00A310C5">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r>
        <w:rPr>
          <w:rFonts w:asciiTheme="minorHAnsi" w:eastAsia="Times New Roman" w:hAnsiTheme="minorHAnsi" w:cstheme="minorHAnsi"/>
          <w:color w:val="222222"/>
        </w:rPr>
        <w:t>Working knowledge of leading solutions in the technology operations space, including</w:t>
      </w:r>
      <w:r w:rsidR="00314AF5">
        <w:rPr>
          <w:rFonts w:asciiTheme="minorHAnsi" w:eastAsia="Times New Roman" w:hAnsiTheme="minorHAnsi" w:cstheme="minorHAnsi"/>
          <w:color w:val="222222"/>
        </w:rPr>
        <w:t xml:space="preserve"> Jenkins,</w:t>
      </w:r>
      <w:r>
        <w:rPr>
          <w:rFonts w:asciiTheme="minorHAnsi" w:eastAsia="Times New Roman" w:hAnsiTheme="minorHAnsi" w:cstheme="minorHAnsi"/>
          <w:color w:val="222222"/>
        </w:rPr>
        <w:t xml:space="preserve"> monitoring technologies such as </w:t>
      </w:r>
      <w:proofErr w:type="spellStart"/>
      <w:r>
        <w:rPr>
          <w:rFonts w:asciiTheme="minorHAnsi" w:eastAsia="Times New Roman" w:hAnsiTheme="minorHAnsi" w:cstheme="minorHAnsi"/>
          <w:color w:val="222222"/>
        </w:rPr>
        <w:t>Grafana</w:t>
      </w:r>
      <w:proofErr w:type="spellEnd"/>
      <w:r>
        <w:rPr>
          <w:rFonts w:asciiTheme="minorHAnsi" w:eastAsia="Times New Roman" w:hAnsiTheme="minorHAnsi" w:cstheme="minorHAnsi"/>
          <w:color w:val="222222"/>
        </w:rPr>
        <w:t>,</w:t>
      </w:r>
      <w:r w:rsidR="00C70D50">
        <w:rPr>
          <w:rFonts w:asciiTheme="minorHAnsi" w:eastAsia="Times New Roman" w:hAnsiTheme="minorHAnsi" w:cstheme="minorHAnsi"/>
          <w:color w:val="222222"/>
        </w:rPr>
        <w:t xml:space="preserve"> Prometheus, ELK stack</w:t>
      </w:r>
      <w:r>
        <w:rPr>
          <w:rFonts w:asciiTheme="minorHAnsi" w:eastAsia="Times New Roman" w:hAnsiTheme="minorHAnsi" w:cstheme="minorHAnsi"/>
          <w:color w:val="222222"/>
        </w:rPr>
        <w:t xml:space="preserve"> and APM solutions such as </w:t>
      </w:r>
      <w:proofErr w:type="spellStart"/>
      <w:r>
        <w:rPr>
          <w:rFonts w:asciiTheme="minorHAnsi" w:eastAsia="Times New Roman" w:hAnsiTheme="minorHAnsi" w:cstheme="minorHAnsi"/>
          <w:color w:val="222222"/>
        </w:rPr>
        <w:t>SolarWinds</w:t>
      </w:r>
      <w:proofErr w:type="spellEnd"/>
      <w:r>
        <w:rPr>
          <w:rFonts w:asciiTheme="minorHAnsi" w:eastAsia="Times New Roman" w:hAnsiTheme="minorHAnsi" w:cstheme="minorHAnsi"/>
          <w:color w:val="222222"/>
        </w:rPr>
        <w:t xml:space="preserve">, </w:t>
      </w:r>
      <w:proofErr w:type="spellStart"/>
      <w:r>
        <w:rPr>
          <w:rFonts w:asciiTheme="minorHAnsi" w:eastAsia="Times New Roman" w:hAnsiTheme="minorHAnsi" w:cstheme="minorHAnsi"/>
          <w:color w:val="222222"/>
        </w:rPr>
        <w:t>PagerDuty</w:t>
      </w:r>
      <w:proofErr w:type="spellEnd"/>
      <w:r>
        <w:rPr>
          <w:rFonts w:asciiTheme="minorHAnsi" w:eastAsia="Times New Roman" w:hAnsiTheme="minorHAnsi" w:cstheme="minorHAnsi"/>
          <w:color w:val="222222"/>
        </w:rPr>
        <w:t xml:space="preserve">, </w:t>
      </w:r>
      <w:r w:rsidR="00EC3FD0">
        <w:rPr>
          <w:rFonts w:asciiTheme="minorHAnsi" w:eastAsia="Times New Roman" w:hAnsiTheme="minorHAnsi" w:cstheme="minorHAnsi"/>
          <w:color w:val="222222"/>
        </w:rPr>
        <w:t xml:space="preserve"> </w:t>
      </w:r>
      <w:proofErr w:type="spellStart"/>
      <w:r w:rsidR="00314AF5">
        <w:rPr>
          <w:rFonts w:asciiTheme="minorHAnsi" w:eastAsia="Times New Roman" w:hAnsiTheme="minorHAnsi" w:cstheme="minorHAnsi"/>
          <w:color w:val="222222"/>
        </w:rPr>
        <w:t>Dynatrace</w:t>
      </w:r>
      <w:proofErr w:type="spellEnd"/>
      <w:r w:rsidR="00314AF5">
        <w:rPr>
          <w:rFonts w:asciiTheme="minorHAnsi" w:eastAsia="Times New Roman" w:hAnsiTheme="minorHAnsi" w:cstheme="minorHAnsi"/>
          <w:color w:val="222222"/>
        </w:rPr>
        <w:t xml:space="preserve"> </w:t>
      </w:r>
      <w:proofErr w:type="spellStart"/>
      <w:r w:rsidR="00314AF5">
        <w:rPr>
          <w:rFonts w:asciiTheme="minorHAnsi" w:eastAsia="Times New Roman" w:hAnsiTheme="minorHAnsi" w:cstheme="minorHAnsi"/>
          <w:color w:val="222222"/>
        </w:rPr>
        <w:t>etc</w:t>
      </w:r>
      <w:proofErr w:type="spellEnd"/>
    </w:p>
    <w:p w14:paraId="7C52B3E0" w14:textId="5319D0F0" w:rsidR="00A310C5" w:rsidRPr="00A310C5" w:rsidRDefault="00A310C5" w:rsidP="00A310C5">
      <w:pPr>
        <w:pStyle w:val="ListParagraph"/>
        <w:numPr>
          <w:ilvl w:val="0"/>
          <w:numId w:val="2"/>
        </w:numPr>
        <w:shd w:val="clear" w:color="auto" w:fill="FFFFFF"/>
        <w:spacing w:after="0" w:line="233" w:lineRule="atLeast"/>
        <w:rPr>
          <w:rFonts w:asciiTheme="minorHAnsi" w:eastAsia="Times New Roman" w:hAnsiTheme="minorHAnsi" w:cstheme="minorHAnsi"/>
          <w:color w:val="222222"/>
        </w:rPr>
      </w:pPr>
      <w:r>
        <w:rPr>
          <w:rFonts w:asciiTheme="minorHAnsi" w:eastAsia="Times New Roman" w:hAnsiTheme="minorHAnsi" w:cstheme="minorHAnsi"/>
          <w:color w:val="222222"/>
        </w:rPr>
        <w:t>Familiar with both hosted and cloud solutions</w:t>
      </w:r>
    </w:p>
    <w:sectPr w:rsidR="00A310C5" w:rsidRPr="00A310C5" w:rsidSect="00CB7CF6">
      <w:headerReference w:type="default" r:id="rId8"/>
      <w:footerReference w:type="default" r:id="rId9"/>
      <w:pgSz w:w="11906" w:h="16838"/>
      <w:pgMar w:top="2694" w:right="849" w:bottom="1135" w:left="1440" w:header="907"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CDE86" w14:textId="77777777" w:rsidR="00B054BB" w:rsidRDefault="00B054BB" w:rsidP="004B2B15">
      <w:pPr>
        <w:spacing w:after="0"/>
      </w:pPr>
      <w:r>
        <w:separator/>
      </w:r>
    </w:p>
  </w:endnote>
  <w:endnote w:type="continuationSeparator" w:id="0">
    <w:p w14:paraId="50C1F7EC" w14:textId="77777777" w:rsidR="00B054BB" w:rsidRDefault="00B054BB" w:rsidP="004B2B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910AA" w14:textId="77777777" w:rsidR="00291D06" w:rsidRDefault="00291D06">
    <w:pPr>
      <w:pStyle w:val="Footer"/>
      <w:rPr>
        <w:noProof/>
      </w:rPr>
    </w:pPr>
  </w:p>
  <w:p w14:paraId="5A828AA5" w14:textId="42253683" w:rsidR="00291D06" w:rsidRDefault="00291D06">
    <w:pPr>
      <w:pStyle w:val="Footer"/>
    </w:pPr>
    <w:r>
      <w:rPr>
        <w:noProof/>
        <w:lang w:val="es-ES" w:eastAsia="es-ES"/>
      </w:rPr>
      <w:drawing>
        <wp:anchor distT="0" distB="0" distL="114300" distR="114300" simplePos="0" relativeHeight="251660288" behindDoc="1" locked="0" layoutInCell="1" allowOverlap="1" wp14:anchorId="30FAB567" wp14:editId="1C3BB6D0">
          <wp:simplePos x="0" y="0"/>
          <wp:positionH relativeFrom="page">
            <wp:align>right</wp:align>
          </wp:positionH>
          <wp:positionV relativeFrom="paragraph">
            <wp:posOffset>-3524250</wp:posOffset>
          </wp:positionV>
          <wp:extent cx="4148336" cy="3944120"/>
          <wp:effectExtent l="0" t="0" r="508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 DAGUA-04.png"/>
                  <pic:cNvPicPr/>
                </pic:nvPicPr>
                <pic:blipFill>
                  <a:blip r:embed="rId1">
                    <a:extLst>
                      <a:ext uri="{28A0092B-C50C-407E-A947-70E740481C1C}">
                        <a14:useLocalDpi xmlns:a14="http://schemas.microsoft.com/office/drawing/2010/main" val="0"/>
                      </a:ext>
                    </a:extLst>
                  </a:blip>
                  <a:stretch>
                    <a:fillRect/>
                  </a:stretch>
                </pic:blipFill>
                <pic:spPr>
                  <a:xfrm>
                    <a:off x="0" y="0"/>
                    <a:ext cx="4148336" cy="39441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527EC" w14:textId="77777777" w:rsidR="00B054BB" w:rsidRDefault="00B054BB" w:rsidP="004B2B15">
      <w:pPr>
        <w:spacing w:after="0"/>
      </w:pPr>
      <w:r>
        <w:separator/>
      </w:r>
    </w:p>
  </w:footnote>
  <w:footnote w:type="continuationSeparator" w:id="0">
    <w:p w14:paraId="721AB45D" w14:textId="77777777" w:rsidR="00B054BB" w:rsidRDefault="00B054BB" w:rsidP="004B2B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C15F8" w14:textId="623D61D7" w:rsidR="00432A6C" w:rsidRDefault="00D25CC7" w:rsidP="005B3A4E">
    <w:pPr>
      <w:pStyle w:val="Header"/>
      <w:ind w:left="-426"/>
    </w:pPr>
    <w:r>
      <w:rPr>
        <w:noProof/>
        <w:lang w:val="es-ES" w:eastAsia="es-ES"/>
      </w:rPr>
      <w:drawing>
        <wp:inline distT="0" distB="0" distL="0" distR="0" wp14:anchorId="67DF6220" wp14:editId="7FC44A7A">
          <wp:extent cx="2083865" cy="736600"/>
          <wp:effectExtent l="0" t="0" r="0" b="6350"/>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2-01.jpg"/>
                  <pic:cNvPicPr/>
                </pic:nvPicPr>
                <pic:blipFill>
                  <a:blip r:embed="rId1">
                    <a:extLst>
                      <a:ext uri="{28A0092B-C50C-407E-A947-70E740481C1C}">
                        <a14:useLocalDpi xmlns:a14="http://schemas.microsoft.com/office/drawing/2010/main" val="0"/>
                      </a:ext>
                    </a:extLst>
                  </a:blip>
                  <a:stretch>
                    <a:fillRect/>
                  </a:stretch>
                </pic:blipFill>
                <pic:spPr>
                  <a:xfrm>
                    <a:off x="0" y="0"/>
                    <a:ext cx="2118424" cy="7488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91CD0"/>
    <w:multiLevelType w:val="hybridMultilevel"/>
    <w:tmpl w:val="AFE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A1430"/>
    <w:multiLevelType w:val="multilevel"/>
    <w:tmpl w:val="5EB6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6A4EB1"/>
    <w:multiLevelType w:val="hybridMultilevel"/>
    <w:tmpl w:val="2F86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7C0F"/>
    <w:multiLevelType w:val="hybridMultilevel"/>
    <w:tmpl w:val="92C0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63FC1"/>
    <w:multiLevelType w:val="multilevel"/>
    <w:tmpl w:val="FC88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5D7217"/>
    <w:multiLevelType w:val="hybridMultilevel"/>
    <w:tmpl w:val="B290E05A"/>
    <w:lvl w:ilvl="0" w:tplc="03E47B10">
      <w:start w:val="2"/>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237854"/>
    <w:multiLevelType w:val="hybridMultilevel"/>
    <w:tmpl w:val="C83C620C"/>
    <w:lvl w:ilvl="0" w:tplc="A6744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61514"/>
    <w:multiLevelType w:val="multilevel"/>
    <w:tmpl w:val="A786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837B34"/>
    <w:multiLevelType w:val="hybridMultilevel"/>
    <w:tmpl w:val="7654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23C32"/>
    <w:multiLevelType w:val="hybridMultilevel"/>
    <w:tmpl w:val="990E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E1772"/>
    <w:multiLevelType w:val="hybridMultilevel"/>
    <w:tmpl w:val="62FE165E"/>
    <w:lvl w:ilvl="0" w:tplc="4A2AB7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0"/>
  </w:num>
  <w:num w:numId="5">
    <w:abstractNumId w:val="5"/>
  </w:num>
  <w:num w:numId="6">
    <w:abstractNumId w:val="0"/>
  </w:num>
  <w:num w:numId="7">
    <w:abstractNumId w:val="3"/>
  </w:num>
  <w:num w:numId="8">
    <w:abstractNumId w:val="2"/>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15"/>
    <w:rsid w:val="00011736"/>
    <w:rsid w:val="000264FC"/>
    <w:rsid w:val="000311FE"/>
    <w:rsid w:val="0005329E"/>
    <w:rsid w:val="0007136F"/>
    <w:rsid w:val="000713C0"/>
    <w:rsid w:val="000C181E"/>
    <w:rsid w:val="00106107"/>
    <w:rsid w:val="00107314"/>
    <w:rsid w:val="001222DC"/>
    <w:rsid w:val="001849EF"/>
    <w:rsid w:val="00202C5F"/>
    <w:rsid w:val="0027545B"/>
    <w:rsid w:val="00291737"/>
    <w:rsid w:val="00291D06"/>
    <w:rsid w:val="002941DC"/>
    <w:rsid w:val="002A286B"/>
    <w:rsid w:val="002C7D75"/>
    <w:rsid w:val="002D77A5"/>
    <w:rsid w:val="00314AF5"/>
    <w:rsid w:val="00377F0E"/>
    <w:rsid w:val="003C3D2B"/>
    <w:rsid w:val="00423E13"/>
    <w:rsid w:val="00432A6C"/>
    <w:rsid w:val="00482ACB"/>
    <w:rsid w:val="004B2B15"/>
    <w:rsid w:val="004B6BF1"/>
    <w:rsid w:val="004C230D"/>
    <w:rsid w:val="004D3BBD"/>
    <w:rsid w:val="004E7E59"/>
    <w:rsid w:val="004F4DE3"/>
    <w:rsid w:val="0051039D"/>
    <w:rsid w:val="005278D2"/>
    <w:rsid w:val="005702AF"/>
    <w:rsid w:val="005B3A4E"/>
    <w:rsid w:val="005D5F5F"/>
    <w:rsid w:val="006C0FDF"/>
    <w:rsid w:val="00742595"/>
    <w:rsid w:val="00753D30"/>
    <w:rsid w:val="00790B03"/>
    <w:rsid w:val="007E58A2"/>
    <w:rsid w:val="007F3E6B"/>
    <w:rsid w:val="008339F4"/>
    <w:rsid w:val="00880573"/>
    <w:rsid w:val="00893A72"/>
    <w:rsid w:val="008D7E3B"/>
    <w:rsid w:val="0094000C"/>
    <w:rsid w:val="009F6B49"/>
    <w:rsid w:val="00A310C5"/>
    <w:rsid w:val="00A57FD8"/>
    <w:rsid w:val="00A61859"/>
    <w:rsid w:val="00B054BB"/>
    <w:rsid w:val="00B17FA0"/>
    <w:rsid w:val="00BA3052"/>
    <w:rsid w:val="00C24285"/>
    <w:rsid w:val="00C326E6"/>
    <w:rsid w:val="00C70D50"/>
    <w:rsid w:val="00CB7CF6"/>
    <w:rsid w:val="00D04114"/>
    <w:rsid w:val="00D06186"/>
    <w:rsid w:val="00D25CC7"/>
    <w:rsid w:val="00D44290"/>
    <w:rsid w:val="00DC0ED0"/>
    <w:rsid w:val="00E2657C"/>
    <w:rsid w:val="00E52B0C"/>
    <w:rsid w:val="00EC3FD0"/>
    <w:rsid w:val="00F03D25"/>
    <w:rsid w:val="00F5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10442"/>
  <w15:chartTrackingRefBased/>
  <w15:docId w15:val="{0792C85A-9FFC-49D2-AE74-71044487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7FA0"/>
    <w:pPr>
      <w:spacing w:after="200" w:line="240" w:lineRule="auto"/>
    </w:pPr>
    <w:rPr>
      <w:rFonts w:ascii="Cambria" w:eastAsia="Cambria" w:hAnsi="Cambria" w:cs="Cambria"/>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B15"/>
    <w:pPr>
      <w:tabs>
        <w:tab w:val="center" w:pos="4513"/>
        <w:tab w:val="right" w:pos="9026"/>
      </w:tabs>
      <w:spacing w:after="0"/>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4B2B15"/>
  </w:style>
  <w:style w:type="paragraph" w:styleId="Footer">
    <w:name w:val="footer"/>
    <w:basedOn w:val="Normal"/>
    <w:link w:val="FooterChar"/>
    <w:uiPriority w:val="99"/>
    <w:unhideWhenUsed/>
    <w:rsid w:val="004B2B15"/>
    <w:pPr>
      <w:tabs>
        <w:tab w:val="center" w:pos="4513"/>
        <w:tab w:val="right" w:pos="9026"/>
      </w:tabs>
      <w:spacing w:after="0"/>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4B2B15"/>
  </w:style>
  <w:style w:type="paragraph" w:styleId="ListParagraph">
    <w:name w:val="List Paragraph"/>
    <w:basedOn w:val="Normal"/>
    <w:uiPriority w:val="34"/>
    <w:qFormat/>
    <w:rsid w:val="00B17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3958">
      <w:bodyDiv w:val="1"/>
      <w:marLeft w:val="0"/>
      <w:marRight w:val="0"/>
      <w:marTop w:val="0"/>
      <w:marBottom w:val="0"/>
      <w:divBdr>
        <w:top w:val="none" w:sz="0" w:space="0" w:color="auto"/>
        <w:left w:val="none" w:sz="0" w:space="0" w:color="auto"/>
        <w:bottom w:val="none" w:sz="0" w:space="0" w:color="auto"/>
        <w:right w:val="none" w:sz="0" w:space="0" w:color="auto"/>
      </w:divBdr>
    </w:div>
    <w:div w:id="881752285">
      <w:bodyDiv w:val="1"/>
      <w:marLeft w:val="0"/>
      <w:marRight w:val="0"/>
      <w:marTop w:val="0"/>
      <w:marBottom w:val="0"/>
      <w:divBdr>
        <w:top w:val="none" w:sz="0" w:space="0" w:color="auto"/>
        <w:left w:val="none" w:sz="0" w:space="0" w:color="auto"/>
        <w:bottom w:val="none" w:sz="0" w:space="0" w:color="auto"/>
        <w:right w:val="none" w:sz="0" w:space="0" w:color="auto"/>
      </w:divBdr>
    </w:div>
    <w:div w:id="20413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8408-6431-4628-A6C9-F4673A3D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2823</TotalTime>
  <Pages>2</Pages>
  <Words>467</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 Heber R Cruz</dc:creator>
  <cp:keywords/>
  <dc:description/>
  <cp:lastModifiedBy>christian nguyen</cp:lastModifiedBy>
  <cp:revision>10</cp:revision>
  <dcterms:created xsi:type="dcterms:W3CDTF">2020-10-30T09:41:00Z</dcterms:created>
  <dcterms:modified xsi:type="dcterms:W3CDTF">2021-06-04T09:46:00Z</dcterms:modified>
</cp:coreProperties>
</file>